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12FC" w14:textId="77777777" w:rsidR="003B32C6" w:rsidRDefault="00454528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Pakihoiu EESKIRI</w:t>
      </w:r>
    </w:p>
    <w:p w14:paraId="292B2FDB" w14:textId="77777777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Külastaja on kohustatud täitma Pakihoiu töötaja juhtnööre ja korraldusi.</w:t>
      </w:r>
    </w:p>
    <w:p w14:paraId="78D7A405" w14:textId="09C971DE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pt-PT"/>
        </w:rPr>
        <w:t>õ</w:t>
      </w:r>
      <w:proofErr w:type="spellStart"/>
      <w:r>
        <w:rPr>
          <w:rFonts w:ascii="Arial" w:hAnsi="Arial"/>
          <w:sz w:val="24"/>
          <w:szCs w:val="24"/>
        </w:rPr>
        <w:t>rvalistel</w:t>
      </w:r>
      <w:proofErr w:type="spellEnd"/>
      <w:r>
        <w:rPr>
          <w:rFonts w:ascii="Arial" w:hAnsi="Arial"/>
          <w:sz w:val="24"/>
          <w:szCs w:val="24"/>
        </w:rPr>
        <w:t xml:space="preserve"> isikutel pakihoi</w:t>
      </w:r>
      <w:r w:rsidR="0023686A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 alal viibimine keelatud. </w:t>
      </w:r>
    </w:p>
    <w:p w14:paraId="03BC4E41" w14:textId="77777777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Numbri kaotanud külastajale tagastatakse hoiule antud esemed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peale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ürituse lõppu, kui Pakihoidla on teiste külastajate esemetest tühi. Väljastamine toimub isikut t</w:t>
      </w:r>
      <w:r>
        <w:rPr>
          <w:rFonts w:ascii="Arial" w:hAnsi="Arial"/>
          <w:sz w:val="24"/>
          <w:szCs w:val="24"/>
          <w:lang w:val="pt-PT"/>
        </w:rPr>
        <w:t>õ</w:t>
      </w:r>
      <w:proofErr w:type="spellStart"/>
      <w:r>
        <w:rPr>
          <w:rFonts w:ascii="Arial" w:hAnsi="Arial"/>
          <w:sz w:val="24"/>
          <w:szCs w:val="24"/>
          <w:lang w:val="it-IT"/>
        </w:rPr>
        <w:t>endava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it-IT"/>
        </w:rPr>
        <w:t>dokumendi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it-IT"/>
        </w:rPr>
        <w:t>alusel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it-IT"/>
        </w:rPr>
        <w:t>ja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</w:rPr>
        <w:t xml:space="preserve">pakihoiutöötaja juuresolekul. </w:t>
      </w:r>
    </w:p>
    <w:p w14:paraId="6A12BF98" w14:textId="77777777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Pakihoidu ei v</w:t>
      </w:r>
      <w:r>
        <w:rPr>
          <w:rFonts w:ascii="Arial" w:hAnsi="Arial"/>
          <w:sz w:val="24"/>
          <w:szCs w:val="24"/>
          <w:lang w:val="pt-PT"/>
        </w:rPr>
        <w:t>õ</w:t>
      </w:r>
      <w:r>
        <w:rPr>
          <w:rFonts w:ascii="Arial" w:hAnsi="Arial"/>
          <w:sz w:val="24"/>
          <w:szCs w:val="24"/>
        </w:rPr>
        <w:t>ta hoiule:</w:t>
      </w:r>
    </w:p>
    <w:p w14:paraId="6C4D1BF5" w14:textId="0FE7BFC9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>vihmavarj</w:t>
      </w:r>
      <w:r w:rsidR="0023686A">
        <w:rPr>
          <w:rFonts w:ascii="Arial" w:hAnsi="Arial"/>
          <w:color w:val="212121"/>
          <w:sz w:val="24"/>
          <w:szCs w:val="24"/>
          <w:shd w:val="clear" w:color="auto" w:fill="FFFFFF"/>
        </w:rPr>
        <w:t>usid</w:t>
      </w:r>
      <w:r>
        <w:rPr>
          <w:rFonts w:ascii="Arial" w:hAnsi="Arial"/>
          <w:color w:val="212121"/>
          <w:sz w:val="24"/>
          <w:szCs w:val="24"/>
          <w:shd w:val="clear" w:color="auto" w:fill="FFFFFF"/>
        </w:rPr>
        <w:t xml:space="preserve">; </w:t>
      </w:r>
    </w:p>
    <w:p w14:paraId="65367BDD" w14:textId="77777777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>sööki ja jooki;</w:t>
      </w:r>
    </w:p>
    <w:p w14:paraId="763AC2D8" w14:textId="77777777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>tühje pudeleid (sh. korduvkasutatavaid);</w:t>
      </w:r>
    </w:p>
    <w:p w14:paraId="4751D872" w14:textId="77777777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>mis iganes tuli- ja külmrelvi, pürotehnikat, elektroonikaseadmeid, ohtlikke aineid ja esemeid;</w:t>
      </w:r>
    </w:p>
    <w:p w14:paraId="29E9708C" w14:textId="77777777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 xml:space="preserve">alkoholi, </w:t>
      </w:r>
      <w:proofErr w:type="spellStart"/>
      <w:r>
        <w:rPr>
          <w:rFonts w:ascii="Arial" w:hAnsi="Arial"/>
          <w:color w:val="212121"/>
          <w:sz w:val="24"/>
          <w:szCs w:val="24"/>
          <w:shd w:val="clear" w:color="auto" w:fill="FFFFFF"/>
          <w:lang w:val="nl-NL"/>
        </w:rPr>
        <w:t>narkootikume</w:t>
      </w:r>
      <w:proofErr w:type="spellEnd"/>
      <w:r>
        <w:rPr>
          <w:rFonts w:ascii="Arial" w:hAnsi="Arial"/>
          <w:color w:val="212121"/>
          <w:sz w:val="24"/>
          <w:szCs w:val="24"/>
          <w:shd w:val="clear" w:color="auto" w:fill="FFFFFF"/>
        </w:rPr>
        <w:t>;</w:t>
      </w:r>
    </w:p>
    <w:p w14:paraId="7B8F6A3F" w14:textId="77777777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>loomi ja olendeid;</w:t>
      </w:r>
    </w:p>
    <w:p w14:paraId="47EBE65A" w14:textId="77777777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>tühje pudeleid (sealhulgas korduvkasutatavaid);</w:t>
      </w:r>
    </w:p>
    <w:p w14:paraId="3FF0E117" w14:textId="2C9EF34E" w:rsidR="003B32C6" w:rsidRDefault="00454528">
      <w:pPr>
        <w:pStyle w:val="Default"/>
        <w:numPr>
          <w:ilvl w:val="0"/>
          <w:numId w:val="4"/>
        </w:numP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</w:rPr>
        <w:t>jalgrattaid, rulluiske ja rulasid, matka- ja klapptoole, taburette, muid liikurvahendeid, lapsevankreid ja kärusid.</w:t>
      </w:r>
    </w:p>
    <w:p w14:paraId="16F7F365" w14:textId="77777777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Igasuguste kottide Pakihoidu vastu võtmise aluseks on luba teostada koti sisu ja esemete läbivaatus!</w:t>
      </w:r>
    </w:p>
    <w:p w14:paraId="41411A78" w14:textId="48B5363F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Pakihoiu töötajad võivad keelduda hoiule võtmast es</w:t>
      </w:r>
      <w:r w:rsidR="0023686A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meid, mille kuju, päritolu, otstarve ei ole selge või tundub ohtlik!</w:t>
      </w:r>
    </w:p>
    <w:p w14:paraId="79A150F2" w14:textId="6AEED983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Pakihoiu töötaja ei vastuta kottides, kohvrites jne. kaotsi läinud, rikutud hinnaliste esemete eest. </w:t>
      </w:r>
    </w:p>
    <w:p w14:paraId="3CAB4E92" w14:textId="77777777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Pakihoid suletakse 1 (üks) tund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peale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ürituse l</w:t>
      </w:r>
      <w:r>
        <w:rPr>
          <w:rFonts w:ascii="Arial" w:hAnsi="Arial"/>
          <w:sz w:val="24"/>
          <w:szCs w:val="24"/>
          <w:lang w:val="pt-PT"/>
        </w:rPr>
        <w:t>õ</w:t>
      </w:r>
      <w:proofErr w:type="spellStart"/>
      <w:r>
        <w:rPr>
          <w:rFonts w:ascii="Arial" w:hAnsi="Arial"/>
          <w:sz w:val="24"/>
          <w:szCs w:val="24"/>
          <w:lang w:val="it-IT"/>
        </w:rPr>
        <w:t>ppu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. </w:t>
      </w:r>
    </w:p>
    <w:p w14:paraId="12F21E38" w14:textId="78A2CEF6" w:rsidR="003B32C6" w:rsidRPr="00E974D2" w:rsidRDefault="00454528" w:rsidP="00E974D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Evakuatsiooni korral pakiho</w:t>
      </w:r>
      <w:r w:rsidR="0023686A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ust ho</w:t>
      </w:r>
      <w:r w:rsidR="00454DEA">
        <w:rPr>
          <w:rFonts w:ascii="Arial" w:hAnsi="Arial"/>
          <w:sz w:val="24"/>
          <w:szCs w:val="24"/>
        </w:rPr>
        <w:t>i</w:t>
      </w:r>
      <w:r w:rsidR="00E974D2">
        <w:rPr>
          <w:rFonts w:ascii="Arial" w:hAnsi="Arial"/>
          <w:sz w:val="24"/>
          <w:szCs w:val="24"/>
        </w:rPr>
        <w:t>u</w:t>
      </w:r>
      <w:r w:rsidRPr="00E974D2">
        <w:rPr>
          <w:rFonts w:ascii="Arial" w:hAnsi="Arial"/>
          <w:sz w:val="24"/>
          <w:szCs w:val="24"/>
        </w:rPr>
        <w:t xml:space="preserve">le antud esemeid ei väljastata. (väljastamise aja kohta antakse mõistliku aja jooksul infot korraldaja </w:t>
      </w:r>
      <w:r w:rsidR="00485452" w:rsidRPr="00E974D2">
        <w:rPr>
          <w:rFonts w:ascii="Arial" w:hAnsi="Arial"/>
          <w:sz w:val="24"/>
          <w:szCs w:val="24"/>
        </w:rPr>
        <w:t>kodulehel</w:t>
      </w:r>
      <w:r w:rsidRPr="00E974D2">
        <w:rPr>
          <w:rFonts w:ascii="Arial" w:hAnsi="Arial"/>
          <w:sz w:val="24"/>
          <w:szCs w:val="24"/>
        </w:rPr>
        <w:t xml:space="preserve"> www.</w:t>
      </w:r>
      <w:r w:rsidR="00485452" w:rsidRPr="00E974D2">
        <w:rPr>
          <w:rFonts w:ascii="Arial" w:hAnsi="Arial"/>
          <w:sz w:val="24"/>
          <w:szCs w:val="24"/>
        </w:rPr>
        <w:t>livenation.</w:t>
      </w:r>
      <w:r w:rsidRPr="00E974D2">
        <w:rPr>
          <w:rFonts w:ascii="Arial" w:hAnsi="Arial"/>
          <w:sz w:val="24"/>
          <w:szCs w:val="24"/>
        </w:rPr>
        <w:t xml:space="preserve">ee) </w:t>
      </w:r>
    </w:p>
    <w:p w14:paraId="6D7E0263" w14:textId="681B737E" w:rsidR="003B32C6" w:rsidRDefault="004545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Kasutades pakihoiuteenust ak</w:t>
      </w:r>
      <w:r w:rsidR="0023686A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septeerib külastaja pakihoiu sisekorraeeskirja. </w:t>
      </w:r>
    </w:p>
    <w:p w14:paraId="162E8B13" w14:textId="77777777" w:rsidR="003B32C6" w:rsidRDefault="003B32C6"/>
    <w:sectPr w:rsidR="003B32C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F03A" w14:textId="77777777" w:rsidR="004B1851" w:rsidRDefault="004B1851">
      <w:pPr>
        <w:spacing w:after="0" w:line="240" w:lineRule="auto"/>
      </w:pPr>
      <w:r>
        <w:separator/>
      </w:r>
    </w:p>
  </w:endnote>
  <w:endnote w:type="continuationSeparator" w:id="0">
    <w:p w14:paraId="140602AE" w14:textId="77777777" w:rsidR="004B1851" w:rsidRDefault="004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3A34" w14:textId="77777777" w:rsidR="003B32C6" w:rsidRDefault="003B32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D0D3" w14:textId="77777777" w:rsidR="004B1851" w:rsidRDefault="004B1851">
      <w:pPr>
        <w:spacing w:after="0" w:line="240" w:lineRule="auto"/>
      </w:pPr>
      <w:r>
        <w:separator/>
      </w:r>
    </w:p>
  </w:footnote>
  <w:footnote w:type="continuationSeparator" w:id="0">
    <w:p w14:paraId="60144FB1" w14:textId="77777777" w:rsidR="004B1851" w:rsidRDefault="004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B704" w14:textId="77777777" w:rsidR="003B32C6" w:rsidRDefault="003B32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3A9C"/>
    <w:multiLevelType w:val="hybridMultilevel"/>
    <w:tmpl w:val="74C293F2"/>
    <w:styleLink w:val="Bullets"/>
    <w:lvl w:ilvl="0" w:tplc="4C5258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9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F229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A59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2BE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255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A78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21A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078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8A7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1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84180F"/>
    <w:multiLevelType w:val="hybridMultilevel"/>
    <w:tmpl w:val="468CC84A"/>
    <w:numStyleLink w:val="ImportedStyle1"/>
  </w:abstractNum>
  <w:abstractNum w:abstractNumId="2" w15:restartNumberingAfterBreak="0">
    <w:nsid w:val="669954BA"/>
    <w:multiLevelType w:val="hybridMultilevel"/>
    <w:tmpl w:val="74C293F2"/>
    <w:numStyleLink w:val="Bullets"/>
  </w:abstractNum>
  <w:abstractNum w:abstractNumId="3" w15:restartNumberingAfterBreak="0">
    <w:nsid w:val="6EB609F8"/>
    <w:multiLevelType w:val="hybridMultilevel"/>
    <w:tmpl w:val="468CC84A"/>
    <w:styleLink w:val="ImportedStyle1"/>
    <w:lvl w:ilvl="0" w:tplc="3698D4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A5F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09B7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0B0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6094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837E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A2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4E8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210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43432395">
    <w:abstractNumId w:val="3"/>
  </w:num>
  <w:num w:numId="2" w16cid:durableId="1469277512">
    <w:abstractNumId w:val="1"/>
  </w:num>
  <w:num w:numId="3" w16cid:durableId="159540210">
    <w:abstractNumId w:val="0"/>
  </w:num>
  <w:num w:numId="4" w16cid:durableId="13010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C6"/>
    <w:rsid w:val="001D79AF"/>
    <w:rsid w:val="0023686A"/>
    <w:rsid w:val="003B32C6"/>
    <w:rsid w:val="00454528"/>
    <w:rsid w:val="00454DEA"/>
    <w:rsid w:val="00485452"/>
    <w:rsid w:val="004B1851"/>
    <w:rsid w:val="0055091C"/>
    <w:rsid w:val="00DA425B"/>
    <w:rsid w:val="00E42020"/>
    <w:rsid w:val="00E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CF6FD"/>
  <w15:docId w15:val="{C4E1E4DA-99F8-4C69-8E3E-A233686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3"/>
      </w:numPr>
    </w:pPr>
  </w:style>
  <w:style w:type="paragraph" w:styleId="Revision">
    <w:name w:val="Revision"/>
    <w:hidden/>
    <w:uiPriority w:val="99"/>
    <w:semiHidden/>
    <w:rsid w:val="00DA4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6A5FB8CCFE64BB04950165FE6985D" ma:contentTypeVersion="16" ma:contentTypeDescription="Create a new document." ma:contentTypeScope="" ma:versionID="ac662d45b57a60082a6d446030b6bd4a">
  <xsd:schema xmlns:xsd="http://www.w3.org/2001/XMLSchema" xmlns:xs="http://www.w3.org/2001/XMLSchema" xmlns:p="http://schemas.microsoft.com/office/2006/metadata/properties" xmlns:ns2="23a11271-1aed-4964-baf7-aefdf15a0147" xmlns:ns3="be1ace89-4318-4ad4-839f-9b7cdf670fec" targetNamespace="http://schemas.microsoft.com/office/2006/metadata/properties" ma:root="true" ma:fieldsID="6c023552cdabedd731fa5c6e05222a25" ns2:_="" ns3:_="">
    <xsd:import namespace="23a11271-1aed-4964-baf7-aefdf15a0147"/>
    <xsd:import namespace="be1ace89-4318-4ad4-839f-9b7cdf67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11271-1aed-4964-baf7-aefdf15a0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c0a5c5-0cdb-4794-8c32-61c158a9c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ace89-4318-4ad4-839f-9b7cdf67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1ed10-5341-4bb5-af2a-9157953eaf47}" ma:internalName="TaxCatchAll" ma:showField="CatchAllData" ma:web="be1ace89-4318-4ad4-839f-9b7cdf67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60096-1E92-4F00-960D-0405CE2BF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A530F-AC9D-4B88-BEF1-DE0D25CF8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11271-1aed-4964-baf7-aefdf15a0147"/>
    <ds:schemaRef ds:uri="be1ace89-4318-4ad4-839f-9b7cdf67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Eix</dc:creator>
  <cp:lastModifiedBy>Marleen Vitsut</cp:lastModifiedBy>
  <cp:revision>7</cp:revision>
  <dcterms:created xsi:type="dcterms:W3CDTF">2022-07-04T09:53:00Z</dcterms:created>
  <dcterms:modified xsi:type="dcterms:W3CDTF">2022-07-19T12:29:00Z</dcterms:modified>
</cp:coreProperties>
</file>